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 xml:space="preserve">附件2 </w:t>
      </w:r>
    </w:p>
    <w:p>
      <w:pPr>
        <w:spacing w:line="500" w:lineRule="exact"/>
        <w:jc w:val="center"/>
        <w:rPr>
          <w:rFonts w:eastAsia="方正小标宋简体"/>
          <w:spacing w:val="-4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“小善举</w:t>
      </w:r>
      <w:r>
        <w:rPr>
          <w:rFonts w:hint="eastAsia" w:eastAsia="方正小标宋简体"/>
          <w:kern w:val="0"/>
          <w:sz w:val="44"/>
          <w:szCs w:val="44"/>
        </w:rPr>
        <w:t>·</w:t>
      </w:r>
      <w:r>
        <w:rPr>
          <w:rFonts w:eastAsia="方正小标宋简体"/>
          <w:kern w:val="0"/>
          <w:sz w:val="44"/>
          <w:szCs w:val="44"/>
        </w:rPr>
        <w:t>大爱心”</w:t>
      </w:r>
      <w:r>
        <w:rPr>
          <w:rFonts w:eastAsia="方正小标宋简体"/>
          <w:sz w:val="44"/>
          <w:szCs w:val="44"/>
        </w:rPr>
        <w:t xml:space="preserve"> 第</w:t>
      </w:r>
      <w:r>
        <w:rPr>
          <w:rFonts w:hint="eastAsia" w:eastAsia="方正小标宋简体"/>
          <w:sz w:val="44"/>
          <w:szCs w:val="44"/>
        </w:rPr>
        <w:t>三</w:t>
      </w:r>
      <w:r>
        <w:rPr>
          <w:rFonts w:eastAsia="方正小标宋简体"/>
          <w:sz w:val="44"/>
          <w:szCs w:val="44"/>
        </w:rPr>
        <w:t>批</w:t>
      </w:r>
      <w:r>
        <w:rPr>
          <w:rFonts w:eastAsia="方正小标宋简体"/>
          <w:spacing w:val="-4"/>
          <w:kern w:val="0"/>
          <w:sz w:val="44"/>
          <w:szCs w:val="44"/>
        </w:rPr>
        <w:t>扶助基金申报审批表</w:t>
      </w:r>
      <w:bookmarkEnd w:id="0"/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93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67"/>
        <w:gridCol w:w="992"/>
        <w:gridCol w:w="992"/>
        <w:gridCol w:w="425"/>
        <w:gridCol w:w="284"/>
        <w:gridCol w:w="850"/>
        <w:gridCol w:w="851"/>
        <w:gridCol w:w="1134"/>
        <w:gridCol w:w="2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w w:val="77"/>
                <w:kern w:val="0"/>
                <w:sz w:val="24"/>
                <w:szCs w:val="24"/>
              </w:rPr>
            </w:pPr>
            <w:r>
              <w:rPr>
                <w:rFonts w:ascii="宋体" w:hAnsi="宋体"/>
                <w:w w:val="77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住 址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w w:val="77"/>
                <w:kern w:val="0"/>
                <w:sz w:val="24"/>
                <w:szCs w:val="24"/>
              </w:rPr>
            </w:pPr>
            <w:r>
              <w:rPr>
                <w:rFonts w:ascii="宋体" w:hAnsi="宋体"/>
                <w:w w:val="77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开户行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w w:val="77"/>
                <w:kern w:val="0"/>
                <w:sz w:val="24"/>
                <w:szCs w:val="24"/>
              </w:rPr>
            </w:pPr>
            <w:r>
              <w:rPr>
                <w:rFonts w:ascii="宋体" w:hAnsi="宋体"/>
                <w:w w:val="77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w w:val="77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w w:val="79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/>
                <w:w w:val="79"/>
                <w:kern w:val="0"/>
                <w:sz w:val="24"/>
                <w:szCs w:val="24"/>
              </w:rPr>
              <w:t>本人关系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龄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单位及职业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42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家庭困难情况</w:t>
            </w:r>
          </w:p>
        </w:tc>
        <w:tc>
          <w:tcPr>
            <w:tcW w:w="8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（须附相关证明材料）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93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申请人所在单位意见：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（盖章）</w:t>
            </w:r>
          </w:p>
          <w:p>
            <w:pPr>
              <w:spacing w:line="520" w:lineRule="exact"/>
              <w:ind w:firstLine="4200" w:firstLineChars="17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县（市、区）卫生计生局意见：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县（市、区）计</w:t>
            </w:r>
            <w:r>
              <w:rPr>
                <w:rFonts w:hint="eastAsia" w:ascii="宋体" w:hAnsi="宋体"/>
                <w:sz w:val="24"/>
                <w:szCs w:val="24"/>
              </w:rPr>
              <w:t>划</w:t>
            </w:r>
            <w:r>
              <w:rPr>
                <w:rFonts w:ascii="宋体" w:hAnsi="宋体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z w:val="24"/>
                <w:szCs w:val="24"/>
              </w:rPr>
              <w:t>育</w:t>
            </w:r>
            <w:r>
              <w:rPr>
                <w:rFonts w:ascii="宋体" w:hAnsi="宋体"/>
                <w:sz w:val="24"/>
                <w:szCs w:val="24"/>
              </w:rPr>
              <w:t>协会意见：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市（州）卫生计生委意见：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市（州）计</w:t>
            </w:r>
            <w:r>
              <w:rPr>
                <w:rFonts w:hint="eastAsia" w:ascii="宋体" w:hAnsi="宋体"/>
                <w:sz w:val="24"/>
                <w:szCs w:val="24"/>
              </w:rPr>
              <w:t>划</w:t>
            </w:r>
            <w:r>
              <w:rPr>
                <w:rFonts w:ascii="宋体" w:hAnsi="宋体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z w:val="24"/>
                <w:szCs w:val="24"/>
              </w:rPr>
              <w:t>育</w:t>
            </w:r>
            <w:r>
              <w:rPr>
                <w:rFonts w:ascii="宋体" w:hAnsi="宋体"/>
                <w:sz w:val="24"/>
                <w:szCs w:val="24"/>
              </w:rPr>
              <w:t>协会意见：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省卫生工会工作委员会</w:t>
            </w:r>
            <w:r>
              <w:rPr>
                <w:rFonts w:hint="eastAsia" w:ascii="宋体" w:hAnsi="宋体"/>
                <w:sz w:val="24"/>
                <w:szCs w:val="24"/>
              </w:rPr>
              <w:t>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2280" w:firstLineChars="9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省人口健康福利基金会意见：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2280" w:firstLineChars="9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年   月   日                                              </w:t>
            </w:r>
          </w:p>
        </w:tc>
      </w:tr>
    </w:tbl>
    <w:p>
      <w:pPr>
        <w:spacing w:line="3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填写说明：</w:t>
      </w:r>
    </w:p>
    <w:p>
      <w:pPr>
        <w:spacing w:line="300" w:lineRule="exact"/>
        <w:ind w:firstLine="540" w:firstLineChars="225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1、本表一式两份报省人口健康福利基金</w:t>
      </w:r>
      <w:r>
        <w:rPr>
          <w:rFonts w:ascii="Times New Roman" w:hAnsi="Times New Roman" w:eastAsia="仿宋_GB2312"/>
          <w:spacing w:val="-11"/>
          <w:sz w:val="24"/>
        </w:rPr>
        <w:t>会；</w:t>
      </w:r>
    </w:p>
    <w:p>
      <w:pPr>
        <w:spacing w:line="300" w:lineRule="exact"/>
        <w:ind w:firstLine="540" w:firstLineChars="225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2、因大病致</w:t>
      </w:r>
      <w:r>
        <w:rPr>
          <w:rFonts w:hint="default" w:ascii="Times New Roman" w:hAnsi="Times New Roman" w:eastAsia="仿宋_GB2312"/>
          <w:sz w:val="24"/>
        </w:rPr>
        <w:t>困</w:t>
      </w:r>
      <w:r>
        <w:rPr>
          <w:rFonts w:ascii="Times New Roman" w:hAnsi="Times New Roman" w:eastAsia="仿宋_GB2312"/>
          <w:sz w:val="24"/>
        </w:rPr>
        <w:t>申报扶助的，须附县级以上医院疾病诊断证明、病历及治疗费用等相关证明材料（复印件）；</w:t>
      </w:r>
    </w:p>
    <w:p>
      <w:pPr>
        <w:spacing w:line="300" w:lineRule="exact"/>
        <w:ind w:firstLine="540" w:firstLineChars="225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3、因灾致</w:t>
      </w:r>
      <w:r>
        <w:rPr>
          <w:rFonts w:hint="default" w:ascii="Times New Roman" w:hAnsi="Times New Roman" w:eastAsia="仿宋_GB2312"/>
          <w:sz w:val="24"/>
        </w:rPr>
        <w:t>困</w:t>
      </w:r>
      <w:r>
        <w:rPr>
          <w:rFonts w:ascii="Times New Roman" w:hAnsi="Times New Roman" w:eastAsia="仿宋_GB2312"/>
          <w:sz w:val="24"/>
        </w:rPr>
        <w:t>的需提供灾情现场照片等相关证明材料；</w:t>
      </w:r>
    </w:p>
    <w:p>
      <w:pPr>
        <w:spacing w:line="300" w:lineRule="exact"/>
        <w:ind w:firstLine="540" w:firstLineChars="225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4、因公殉职、因公受到人身伤害、失独家庭、伤残家庭需由单位出具证明。</w:t>
      </w:r>
    </w:p>
    <w:p>
      <w:pPr>
        <w:spacing w:line="300" w:lineRule="exact"/>
        <w:rPr>
          <w:rFonts w:ascii="Times New Roman" w:hAnsi="Times New Roman" w:eastAsia="仿宋_GB2312"/>
          <w:kern w:val="0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191" w:gutter="0"/>
          <w:pgNumType w:fmt="numberInDash"/>
          <w:cols w:space="720" w:num="1"/>
          <w:docGrid w:type="lines" w:linePitch="579" w:charSpace="0"/>
        </w:sectPr>
      </w:pPr>
    </w:p>
    <w:p/>
    <w:sectPr>
      <w:footerReference r:id="rId6" w:type="default"/>
      <w:footerReference r:id="rId7" w:type="even"/>
      <w:pgSz w:w="11906" w:h="16838"/>
      <w:pgMar w:top="2098" w:right="1474" w:bottom="1985" w:left="1588" w:header="851" w:footer="1191" w:gutter="0"/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5 -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6 -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11 -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3B61"/>
    <w:rsid w:val="6D535020"/>
    <w:rsid w:val="7DB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2018-04-24T01:18:00Z</dcterms:created>
  <dc:creator>＇sunshine.</dc:creator>
  <cp:lastModifiedBy>＇sunshine.</cp:lastModifiedBy>
  <dcterms:modified xsi:type="dcterms:W3CDTF">2018-04-24T01:20:53Z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